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0" w:rsidRPr="007441F3" w:rsidRDefault="00B473AF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B473AF">
        <w:rPr>
          <w:rFonts w:ascii="TH SarabunPSK" w:hAnsi="TH SarabunPSK" w:cs="TH SarabunPSK"/>
          <w:noProof/>
        </w:rPr>
        <w:pict>
          <v:rect id="สี่เหลี่ยมผืนผ้า 3" o:spid="_x0000_s1026" style="position:absolute;left:0;text-align:left;margin-left:461.5pt;margin-top:-29.7pt;width:45pt;height:29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" filled="f" stroked="f">
            <v:textbox inset="2.53958mm,1.2694mm,2.53958mm,1.2694mm">
              <w:txbxContent>
                <w:p w:rsidR="00CE6680" w:rsidRPr="007441F3" w:rsidRDefault="004043F4">
                  <w:pPr>
                    <w:spacing w:line="258" w:lineRule="auto"/>
                    <w:textDirection w:val="btL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</w:rPr>
                    <w:t>PA2</w:t>
                  </w: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rect>
        </w:pic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="004043F4" w:rsidRPr="007441F3">
        <w:rPr>
          <w:rFonts w:ascii="TH SarabunPSK" w:eastAsia="Sarabun" w:hAnsi="TH SarabunPSK" w:cs="TH SarabunPSK"/>
          <w:b/>
          <w:sz w:val="32"/>
          <w:szCs w:val="32"/>
        </w:rPr>
        <w:t>PA</w: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bookmarkStart w:id="0" w:name="_heading=h.gjdgxs" w:colFirst="0" w:colLast="0"/>
      <w:bookmarkEnd w:id="0"/>
    </w:p>
    <w:p w:rsidR="00CE6680" w:rsidRPr="00D31559" w:rsidRDefault="004043F4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 วิทยฐานะครู</w:t>
      </w:r>
      <w:r w:rsidR="006A206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เชี่ยวชาญ</w:t>
      </w:r>
      <w:r w:rsidR="00D31559" w:rsidRPr="00D31559">
        <w:rPr>
          <w:rFonts w:ascii="TH SarabunPSK" w:eastAsia="Sarabun" w:hAnsi="TH SarabunPSK" w:cs="TH SarabunPSK" w:hint="cs"/>
          <w:bCs/>
          <w:sz w:val="32"/>
          <w:szCs w:val="32"/>
          <w:cs/>
        </w:rPr>
        <w:t>พิเศษ</w:t>
      </w:r>
    </w:p>
    <w:p w:rsidR="00F70310" w:rsidRPr="00F70310" w:rsidRDefault="00F70310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F70310">
        <w:rPr>
          <w:rFonts w:ascii="TH SarabunPSK" w:eastAsia="Sarabun" w:hAnsi="TH SarabunPSK" w:cs="TH SarabunPSK" w:hint="cs"/>
          <w:bCs/>
          <w:sz w:val="32"/>
          <w:szCs w:val="32"/>
          <w:cs/>
        </w:rPr>
        <w:t>(ทุกสังกัด)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พ.ศ. ....................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รอบการประเมิน ระหว่างวันที่...... เดือน................... พ.ศ.......... ถึงวันที่......เดือน.....................พ.ศ. ...............</w:t>
      </w:r>
    </w:p>
    <w:p w:rsidR="00CE6680" w:rsidRPr="007441F3" w:rsidRDefault="004043F4">
      <w:pPr>
        <w:spacing w:before="240" w:after="0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ชื่อ.................................................นามสกุล...............................................ตำแหน่งครู วิทยฐานะครู</w:t>
      </w:r>
      <w:r w:rsidR="006A2063">
        <w:rPr>
          <w:rFonts w:ascii="TH SarabunPSK" w:eastAsia="Sarabun" w:hAnsi="TH SarabunPSK" w:cs="TH SarabunPSK" w:hint="cs"/>
          <w:sz w:val="32"/>
          <w:szCs w:val="32"/>
          <w:cs/>
        </w:rPr>
        <w:t>เชี่ยวชาญ</w:t>
      </w:r>
      <w:r w:rsidR="00D31559">
        <w:rPr>
          <w:rFonts w:ascii="TH SarabunPSK" w:eastAsia="Sarabun" w:hAnsi="TH SarabunPSK" w:cs="TH SarabunPSK" w:hint="cs"/>
          <w:b/>
          <w:sz w:val="32"/>
          <w:szCs w:val="32"/>
          <w:cs/>
        </w:rPr>
        <w:t>พิเศษ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สถานศึกษา................................................................................. สังกัด......................................................................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รับเงินเดือนในอันดับ คศ. ............ อัตราเงินเดือน ...................... บาท </w:t>
      </w:r>
    </w:p>
    <w:p w:rsidR="00CE6680" w:rsidRPr="007441F3" w:rsidRDefault="004043F4" w:rsidP="006A53CD">
      <w:pPr>
        <w:tabs>
          <w:tab w:val="left" w:pos="709"/>
        </w:tabs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ให้ทำเครื่องหมาย </w:t>
      </w:r>
      <w:r w:rsidR="006A53CD">
        <w:rPr>
          <w:rFonts w:ascii="TH SarabunPSK" w:eastAsia="Sarabun" w:hAnsi="TH SarabunPSK" w:cs="TH SarabunPSK"/>
          <w:sz w:val="32"/>
          <w:szCs w:val="32"/>
        </w:rPr>
        <w:sym w:font="Wingdings 2" w:char="F050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 (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60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คะแนน)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) ภาระงาน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เป็นไปตามที่ ก.ค.ศ. กำหนด </w:t>
      </w:r>
      <w:bookmarkStart w:id="1" w:name="_GoBack"/>
      <w:bookmarkEnd w:id="1"/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ไม่เป็นไปตามที่ ก.ค.ศ. กำหนด</w:t>
      </w:r>
    </w:p>
    <w:p w:rsidR="00CE6680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) การปฏิบัติงานและผลการปฏิบัติงานตามมาตรฐานตำแหน่งครู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4B1BAF" w:rsidTr="00C46790">
        <w:trPr>
          <w:tblHeader/>
        </w:trPr>
        <w:tc>
          <w:tcPr>
            <w:tcW w:w="4673" w:type="dxa"/>
            <w:vMerge w:val="restart"/>
            <w:vAlign w:val="center"/>
          </w:tcPr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ลักษณะงานที่ปฏิบัติตามมาตรฐานตำแหน่ง</w:t>
            </w:r>
          </w:p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4B1BAF" w:rsidRPr="00B0500C" w:rsidRDefault="00D31559" w:rsidP="00D3155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สร้างการ</w:t>
            </w:r>
            <w:r w:rsidR="006A2063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เปลี่ยน</w:t>
            </w: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แปลง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Create an Impact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B1BAF" w:rsidTr="00C46790">
        <w:trPr>
          <w:tblHeader/>
        </w:trPr>
        <w:tc>
          <w:tcPr>
            <w:tcW w:w="4673" w:type="dxa"/>
            <w:vMerge/>
            <w:vAlign w:val="center"/>
          </w:tcPr>
          <w:p w:rsidR="004B1BAF" w:rsidRPr="00B0500C" w:rsidRDefault="004B1BAF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4B1BAF" w:rsidRDefault="004B1BA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37B65" w:rsidTr="00C46790">
        <w:trPr>
          <w:trHeight w:val="259"/>
        </w:trPr>
        <w:tc>
          <w:tcPr>
            <w:tcW w:w="4673" w:type="dxa"/>
            <w:shd w:val="clear" w:color="auto" w:fill="D9D9D9" w:themeFill="background1" w:themeFillShade="D9"/>
          </w:tcPr>
          <w:p w:rsidR="00837B65" w:rsidRPr="00B0500C" w:rsidRDefault="00837B65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เกณฑ์ผ่านต้องได้</w:t>
            </w:r>
          </w:p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คะแนนจาก</w:t>
            </w:r>
          </w:p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กรรมการ</w:t>
            </w:r>
          </w:p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แต่ละคน</w:t>
            </w:r>
          </w:p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ไม่ต่ำกว่า</w:t>
            </w:r>
          </w:p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ร้อยละ </w:t>
            </w:r>
            <w:r w:rsidRPr="00450A20">
              <w:rPr>
                <w:rFonts w:ascii="TH SarabunPSK" w:eastAsia="Sarabun" w:hAnsi="TH SarabunPSK" w:cs="TH SarabunPSK"/>
                <w:sz w:val="26"/>
                <w:szCs w:val="26"/>
              </w:rPr>
              <w:t>70</w:t>
            </w: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9D0EF9" w:rsidRDefault="00837B65" w:rsidP="00DF1969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สร้างและหรือพัฒนาหลักสูตร</w:t>
            </w:r>
          </w:p>
          <w:p w:rsidR="00837B65" w:rsidRPr="00850722" w:rsidRDefault="00837B65" w:rsidP="00DF196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ริเริ่ม คิดค้น พัฒนารายวิชาและหน่วยการเรียนรู้ </w:t>
            </w:r>
          </w:p>
          <w:p w:rsidR="00837B65" w:rsidRPr="00B0500C" w:rsidRDefault="00837B65" w:rsidP="00D17B3C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ส่งผลให้คุณภาพการจัดการเรียนรู้สูงขึ้น 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8507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 และสามาร</w:t>
            </w:r>
            <w:r w:rsidRPr="008507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ให้คำปรึกษากับผู้อื่นในการสร้างและหรือพัฒนาหลักสูตร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9D0EF9" w:rsidRDefault="00837B65" w:rsidP="00415270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ออกแบบการจัดการเรียนรู้</w:t>
            </w:r>
          </w:p>
          <w:p w:rsidR="00837B65" w:rsidRDefault="00837B65" w:rsidP="00415270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ริเริ่ม คิดค้น </w:t>
            </w:r>
            <w:r w:rsidRPr="00DC553F">
              <w:rPr>
                <w:rFonts w:ascii="TH SarabunPSK" w:hAnsi="TH SarabunPSK" w:cs="TH SarabunPSK"/>
                <w:sz w:val="26"/>
                <w:szCs w:val="26"/>
                <w:cs/>
              </w:rPr>
              <w:t>ปรับเปลี่ยน</w:t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การออกแบบการจัดการเรียนรู้ โดยเน้นผู้เรียนเป็นสำคัญ สามารถแก้ไขปัญหาและพัฒนาคุณภาพ</w:t>
            </w:r>
            <w:r w:rsidRPr="0085072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การจัดการเรียนรู้ให้สูงขึ้น เพื่อให้ผู้เรียนมีความรู้ ทักษะคุณลักษณะ</w:t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ประจำวิชา คุณลักษณะอันพึงประสงค์และสมรรถนะที่สำคัญ ตามหลักสูตร มีกระบวนการคิดและค้นพบองค์ความรู้ด้วยตนเอง และสร้างแรงบันดาลใจ 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8507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ถ           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ให้คำปรึกษากับผู้อื่นในการออกแบบการจัดการเรียนรู้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9D0EF9" w:rsidRDefault="00837B65" w:rsidP="00415270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จัดกิจกรรมการเรียนรู้</w:t>
            </w:r>
          </w:p>
          <w:p w:rsidR="00837B65" w:rsidRDefault="00837B65" w:rsidP="00415270">
            <w:pPr>
              <w:jc w:val="thaiDistribute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096C42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การริเริ่ม คิดค้น พัฒนา </w:t>
            </w:r>
            <w:r w:rsidRPr="00DC553F">
              <w:rPr>
                <w:rFonts w:ascii="TH SarabunPSK" w:hAnsi="TH SarabunPSK" w:cs="TH SarabunPSK"/>
                <w:sz w:val="26"/>
                <w:szCs w:val="26"/>
                <w:cs/>
              </w:rPr>
              <w:t>ปรับเปลี่ยน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กระบวนการคิดและค้นพบองค์ความรู้ด้วยตนเอง และสร้างแรงบันดาลใจ </w:t>
            </w:r>
            <w:r w:rsidRPr="00096C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เผยแพร่และขยายผลนวัตกรรมการจัดกิจกรรมการเรียนรู้เป</w:t>
            </w:r>
            <w:r w:rsidRPr="00096C4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096C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 และสามาร</w:t>
            </w:r>
            <w:r w:rsidRPr="00096C4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096C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 สร้างการเปลี่ยนแปลงในการจัดกิจกรรมการเรียนรู้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9D0EF9" w:rsidRDefault="00837B65" w:rsidP="0041527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837B65" w:rsidRDefault="00837B65" w:rsidP="0041527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F37D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พัฒนา </w:t>
            </w:r>
            <w:r w:rsidRPr="00096C42">
              <w:rPr>
                <w:rFonts w:ascii="TH SarabunPSK" w:hAnsi="TH SarabunPSK" w:cs="TH SarabunPSK"/>
                <w:sz w:val="26"/>
                <w:szCs w:val="26"/>
                <w:cs/>
              </w:rPr>
              <w:t>ปรับเปลี่ยน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</w:t>
            </w:r>
            <w:r w:rsidRPr="00096C42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เผยแพร่และขยายผล</w:t>
            </w:r>
            <w:r w:rsidRPr="00096C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สื่อ นวัตกรรม และเทคโนโลยีเป</w:t>
            </w:r>
            <w:r w:rsidRPr="00096C4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096C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</w:t>
            </w:r>
            <w:r w:rsidRPr="00096C42">
              <w:rPr>
                <w:rFonts w:ascii="TH SarabunPSK" w:hAnsi="TH SarabunPSK" w:cs="TH SarabunPSK"/>
                <w:sz w:val="26"/>
                <w:szCs w:val="26"/>
                <w:cs/>
              </w:rPr>
              <w:t>และสามารถให้คำปรึกษากับผู้อื่นในการสร้างและหรือพัฒนาสื่อ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Pr="00096C42">
              <w:rPr>
                <w:rFonts w:ascii="TH SarabunPSK" w:hAnsi="TH SarabunPSK" w:cs="TH SarabunPSK" w:hint="cs"/>
                <w:sz w:val="26"/>
                <w:szCs w:val="26"/>
                <w:cs/>
              </w:rPr>
              <w:t>ู้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9D0EF9" w:rsidRDefault="00837B65" w:rsidP="0041527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5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วัดและประเมินผลการเรียนรู้</w:t>
            </w:r>
          </w:p>
          <w:p w:rsidR="00837B65" w:rsidRDefault="00837B65" w:rsidP="0041527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92744">
              <w:rPr>
                <w:rFonts w:ascii="TH SarabunPSK" w:hAnsi="TH SarabunPSK" w:cs="TH SarabunPSK"/>
                <w:sz w:val="26"/>
                <w:szCs w:val="26"/>
                <w:cs/>
              </w:rPr>
              <w:t>มีการริเริ่ม คิดค้น พัฒนา ปรับเปลี่ยน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เป็นแบบอย่างที่ดีและสามารถให้คำปรึกษากับผู้อื่นในการวัดและประเมินผลการเรียน</w:t>
            </w:r>
            <w:r w:rsidRPr="00992744">
              <w:rPr>
                <w:rFonts w:ascii="TH SarabunPSK" w:hAnsi="TH SarabunPSK" w:cs="TH SarabunPSK" w:hint="cs"/>
                <w:sz w:val="26"/>
                <w:szCs w:val="26"/>
                <w:cs/>
              </w:rPr>
              <w:t>รู้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9D0EF9" w:rsidRDefault="00837B65" w:rsidP="00415270">
            <w:pPr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6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837B65" w:rsidRDefault="00837B65" w:rsidP="0041527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</w:t>
            </w:r>
            <w:r w:rsidRPr="00992744">
              <w:rPr>
                <w:rFonts w:ascii="TH SarabunPSK" w:hAnsi="TH SarabunPSK" w:cs="TH SarabunPSK"/>
                <w:sz w:val="26"/>
                <w:szCs w:val="26"/>
                <w:cs/>
              </w:rPr>
              <w:t>ปรับเปลี่ยน</w:t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>นวัตกรรมการจัดการเรียนรู้เพื่อพัฒนาคุณภาพการจัดการเรียนรู้ให้</w:t>
            </w:r>
            <w:r w:rsidRPr="0099274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สูงขึ้น </w:t>
            </w:r>
            <w:r w:rsidRPr="0099274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มีการเผยแพร่และขยายผลนวัตกรรมและงานวิจัยจนนำไปสู่การเปลี่ยนแปลงในวงวิชาชีพเป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99274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ถให้</w:t>
            </w:r>
            <w:r w:rsidRPr="0099274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คำปรึกษากับผู้อื่น</w:t>
            </w:r>
            <w:r w:rsidRPr="00992744">
              <w:rPr>
                <w:rFonts w:ascii="TH SarabunPSK" w:hAnsi="TH SarabunPSK" w:cs="TH SarabunPSK"/>
                <w:sz w:val="26"/>
                <w:szCs w:val="26"/>
                <w:cs/>
              </w:rPr>
              <w:t>ในการศึกษาวิเคราะห์ สังเคราะห์ และหรือ</w:t>
            </w:r>
            <w:r w:rsidRPr="0099274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วิจัยเพื่อแก้ไขปัญหาหรือพัฒนาการเรียนร</w:t>
            </w:r>
            <w:r w:rsidRPr="0099274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ู้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9D0EF9" w:rsidRDefault="00837B65" w:rsidP="00415270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DE1AFA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</w:rPr>
              <w:t xml:space="preserve">7 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จัดบรรยากาศที่ส่งเสริมและพัฒนาผู้เรียน</w:t>
            </w:r>
          </w:p>
          <w:p w:rsidR="00837B65" w:rsidRPr="009D0EF9" w:rsidRDefault="00837B65" w:rsidP="00391B25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พัฒนา </w:t>
            </w:r>
            <w:r w:rsidRPr="001A774D">
              <w:rPr>
                <w:rFonts w:ascii="TH SarabunPSK" w:hAnsi="TH SarabunPSK" w:cs="TH SarabunPSK"/>
                <w:sz w:val="26"/>
                <w:szCs w:val="26"/>
                <w:cs/>
              </w:rPr>
              <w:t>ปรับเปลี่ยน</w:t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</w:t>
            </w:r>
            <w:r w:rsidRPr="00194E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และพัฒนาผู้เรียน ให้เกิดกระบวนการคิด ทักษะชีวิต ทักษะการทำงาน</w:t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>ทักษะการเรียนรู้และนวัตกรรม ทักษะด้านสารสนเทศ สื่อ และเทคโนโลยี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194E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194E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ให้คำปรึกษากับผู้อื่นในการจัดบรรยากาศที่ส่งเสริมและพัฒนาผู้เรียน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DF1969">
        <w:trPr>
          <w:trHeight w:val="259"/>
        </w:trPr>
        <w:tc>
          <w:tcPr>
            <w:tcW w:w="4673" w:type="dxa"/>
            <w:shd w:val="clear" w:color="auto" w:fill="auto"/>
          </w:tcPr>
          <w:p w:rsidR="00837B65" w:rsidRPr="00C732AC" w:rsidRDefault="00837B65" w:rsidP="00837B6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 xml:space="preserve">8 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อบรมและพัฒนาคุณลักษณะที่ดีของผู้เรียน</w:t>
            </w:r>
          </w:p>
          <w:p w:rsidR="00837B65" w:rsidRDefault="00837B65" w:rsidP="00837B65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>มีการอบรมบ่มนิสัยให้ผู้เรียนมีคุณธรรม จริยธรรม คุณลักษณะ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อันพึงประสงค์ และค่านิยมความเป็นไทยที่ดีงาม โดยริเริ่ม คิดค้น พัฒนา </w:t>
            </w:r>
            <w:r w:rsidRPr="0094254B">
              <w:rPr>
                <w:rFonts w:ascii="TH SarabunPSK" w:hAnsi="TH SarabunPSK" w:cs="TH SarabunPSK"/>
                <w:sz w:val="26"/>
                <w:szCs w:val="26"/>
                <w:cs/>
              </w:rPr>
              <w:t>ปรับเปลี่ยน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รูปแบบ การดำเนินการที่มีประสิทธิภาพ คำนึงถึงความแตกต่างของผู้เรียนเป็นรายบุคคลและสามารถแก้ไขปัญหาและพัฒนาผู้เรียนได้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ให้คำปรึกษากับผู้อื่นในการอบรมและพัฒนาคุณลักษณะที่ดีของผู้เรียน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C732AC">
        <w:tc>
          <w:tcPr>
            <w:tcW w:w="4673" w:type="dxa"/>
            <w:shd w:val="clear" w:color="auto" w:fill="D9D9D9" w:themeFill="background1" w:themeFillShade="D9"/>
          </w:tcPr>
          <w:p w:rsidR="00837B65" w:rsidRPr="00A71213" w:rsidRDefault="00837B65" w:rsidP="00450A20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b/>
                <w:sz w:val="26"/>
                <w:szCs w:val="26"/>
              </w:rPr>
              <w:lastRenderedPageBreak/>
              <w:t>2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837B65">
        <w:tc>
          <w:tcPr>
            <w:tcW w:w="4673" w:type="dxa"/>
            <w:shd w:val="clear" w:color="auto" w:fill="auto"/>
          </w:tcPr>
          <w:p w:rsidR="00837B65" w:rsidRPr="00A71213" w:rsidRDefault="00837B65" w:rsidP="00837B6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จัดทำข้อมูลสารสนเทศของผู้เรียนและรายวิชา</w:t>
            </w:r>
          </w:p>
          <w:p w:rsidR="00837B65" w:rsidRPr="00A71213" w:rsidRDefault="00837B65" w:rsidP="00837B65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พัฒนา </w:t>
            </w:r>
            <w:r w:rsidRPr="0094254B">
              <w:rPr>
                <w:rFonts w:ascii="TH SarabunPSK" w:hAnsi="TH SarabunPSK" w:cs="TH SarabunPSK"/>
                <w:sz w:val="26"/>
                <w:szCs w:val="26"/>
                <w:cs/>
              </w:rPr>
              <w:t>ปรับเปลี่ยน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837B65">
        <w:tc>
          <w:tcPr>
            <w:tcW w:w="4673" w:type="dxa"/>
            <w:shd w:val="clear" w:color="auto" w:fill="auto"/>
          </w:tcPr>
          <w:p w:rsidR="00837B65" w:rsidRPr="00A71213" w:rsidRDefault="00837B65" w:rsidP="00837B65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ดำเนินการตามระบบดูแลช่วยเหลือผู้เรียน </w:t>
            </w:r>
          </w:p>
          <w:p w:rsidR="00837B65" w:rsidRDefault="00837B65" w:rsidP="00837B65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B34886">
              <w:rPr>
                <w:rFonts w:ascii="TH SarabunPSK" w:eastAsia="Wingdings" w:hAnsi="TH SarabunPSK" w:cs="TH SarabunPSK"/>
                <w:b/>
                <w:bCs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837B65">
        <w:tc>
          <w:tcPr>
            <w:tcW w:w="4673" w:type="dxa"/>
            <w:shd w:val="clear" w:color="auto" w:fill="auto"/>
          </w:tcPr>
          <w:p w:rsidR="00837B65" w:rsidRPr="00A71213" w:rsidRDefault="00837B65" w:rsidP="00837B65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837B65" w:rsidRPr="00A71213" w:rsidRDefault="00837B65" w:rsidP="00837B65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นแบบอย่างที่ดีและสามารถให้คำปรึกษากับผู้อื่นได้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837B65">
        <w:tc>
          <w:tcPr>
            <w:tcW w:w="4673" w:type="dxa"/>
            <w:shd w:val="clear" w:color="auto" w:fill="auto"/>
          </w:tcPr>
          <w:p w:rsidR="00837B65" w:rsidRPr="00A71213" w:rsidRDefault="00837B65" w:rsidP="00837B65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:rsidR="00837B65" w:rsidRDefault="00837B65" w:rsidP="00837B65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357C2B">
        <w:tc>
          <w:tcPr>
            <w:tcW w:w="4673" w:type="dxa"/>
            <w:shd w:val="clear" w:color="auto" w:fill="D9D9D9" w:themeFill="background1" w:themeFillShade="D9"/>
          </w:tcPr>
          <w:p w:rsidR="00837B65" w:rsidRPr="00B62D43" w:rsidRDefault="00837B65" w:rsidP="00A7121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837B65">
        <w:tc>
          <w:tcPr>
            <w:tcW w:w="4673" w:type="dxa"/>
            <w:shd w:val="clear" w:color="auto" w:fill="auto"/>
          </w:tcPr>
          <w:p w:rsidR="00837B65" w:rsidRPr="00B62D43" w:rsidRDefault="00837B65" w:rsidP="00837B65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3.1 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นแบบอย่างที่ดีสามาร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และเป็นผู้นำในวงวิชาชีพ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837B65">
        <w:tc>
          <w:tcPr>
            <w:tcW w:w="4673" w:type="dxa"/>
            <w:shd w:val="clear" w:color="auto" w:fill="auto"/>
          </w:tcPr>
          <w:p w:rsidR="00837B65" w:rsidRPr="00B34886" w:rsidRDefault="00837B65" w:rsidP="00837B65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5A2CCE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.2 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>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:rsidR="00837B65" w:rsidRDefault="00837B65" w:rsidP="00837B6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E4817">
              <w:rPr>
                <w:rFonts w:ascii="TH SarabunPSK" w:hAnsi="TH SarabunPSK" w:cs="TH SarabunPSK"/>
                <w:sz w:val="26"/>
                <w:szCs w:val="26"/>
                <w:cs/>
              </w:rPr>
              <w:t>นำผลจากการแลกเปลี่ยนเรียนรู้ทางวิชาชีพมาใช้ เพื่อแก้ไข</w:t>
            </w:r>
            <w:r w:rsidRPr="00BE481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ปัญหา และ</w:t>
            </w:r>
            <w:r w:rsidRPr="006B0279">
              <w:rPr>
                <w:rFonts w:ascii="TH SarabunPSK" w:hAnsi="TH SarabunPSK" w:cs="TH SarabunPSK"/>
                <w:sz w:val="26"/>
                <w:szCs w:val="26"/>
                <w:cs/>
              </w:rPr>
              <w:t>สร้างหรือปรับเปลี่ยนนวัตกรรม</w:t>
            </w:r>
            <w:r w:rsidRPr="00BE4817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การจัดการเรียนรู้เพื่อพัฒนาการจัดการเรียนรู้ให้มีคุณภาพสูงขึ้น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นแบบอย่างที่ดีสามาร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และเป็นผู้นำในวงวิชาชีพ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837B65" w:rsidTr="00837B65">
        <w:tc>
          <w:tcPr>
            <w:tcW w:w="4673" w:type="dxa"/>
            <w:shd w:val="clear" w:color="auto" w:fill="auto"/>
          </w:tcPr>
          <w:p w:rsidR="00837B65" w:rsidRDefault="00837B65" w:rsidP="00837B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3.3 </w:t>
            </w:r>
            <w:r w:rsidRPr="00BE481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 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นแบบอย่างที่ดีสามาร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เป็นผู้นำและสร้างการเปลี่ยนแปลงในวงวิชาชีพ</w:t>
            </w:r>
          </w:p>
        </w:tc>
        <w:tc>
          <w:tcPr>
            <w:tcW w:w="1276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37B65" w:rsidRDefault="00837B65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37B65" w:rsidRPr="00450A20" w:rsidRDefault="00837B65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</w:tbl>
    <w:p w:rsidR="005A2CCE" w:rsidRDefault="005A2CCE" w:rsidP="005B38B5">
      <w:pPr>
        <w:spacing w:before="240"/>
        <w:jc w:val="both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:rsidR="00CE6680" w:rsidRDefault="004043F4" w:rsidP="00837B65">
      <w:pPr>
        <w:spacing w:before="240"/>
        <w:ind w:firstLine="720"/>
        <w:jc w:val="both"/>
        <w:rPr>
          <w:rFonts w:ascii="TH SarabunPSK" w:hAnsi="TH SarabunPSK" w:cs="TH SarabunPSK"/>
          <w:b/>
          <w:sz w:val="28"/>
          <w:szCs w:val="28"/>
        </w:rPr>
      </w:pP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2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 (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40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คะแนน)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5B38B5" w:rsidTr="00B10963">
        <w:trPr>
          <w:tblHeader/>
        </w:trPr>
        <w:tc>
          <w:tcPr>
            <w:tcW w:w="4673" w:type="dxa"/>
            <w:vMerge w:val="restart"/>
            <w:vAlign w:val="center"/>
          </w:tcPr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5B38B5" w:rsidRPr="00B0500C" w:rsidRDefault="000B7C34" w:rsidP="00B10963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สร้างการเปลี่ยนแปลง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Create an Impact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B38B5" w:rsidTr="00B10963">
        <w:trPr>
          <w:tblHeader/>
        </w:trPr>
        <w:tc>
          <w:tcPr>
            <w:tcW w:w="4673" w:type="dxa"/>
            <w:vMerge/>
            <w:vAlign w:val="center"/>
          </w:tcPr>
          <w:p w:rsidR="005B38B5" w:rsidRPr="00B0500C" w:rsidRDefault="005B38B5" w:rsidP="00B10963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5B38B5" w:rsidRDefault="005B38B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37B65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837B65" w:rsidRPr="004A34C5" w:rsidRDefault="00837B65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วิธีดำเนินการ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37B65" w:rsidRDefault="00837B6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37B65" w:rsidTr="00B10963">
        <w:trPr>
          <w:tblHeader/>
        </w:trPr>
        <w:tc>
          <w:tcPr>
            <w:tcW w:w="4673" w:type="dxa"/>
            <w:vAlign w:val="center"/>
          </w:tcPr>
          <w:p w:rsidR="00837B65" w:rsidRPr="004A34C5" w:rsidRDefault="00837B65" w:rsidP="004A34C5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7B65" w:rsidRDefault="00837B6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37B65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837B65" w:rsidRPr="004A34C5" w:rsidRDefault="00837B65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ผลลัพธ์การเรียนรู้ของผู้เรียนที่คาดหวัง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37B65" w:rsidRPr="007441F3" w:rsidRDefault="00837B6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7B65" w:rsidRDefault="00837B6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37B65" w:rsidTr="002872B3">
        <w:trPr>
          <w:tblHeader/>
        </w:trPr>
        <w:tc>
          <w:tcPr>
            <w:tcW w:w="4673" w:type="dxa"/>
          </w:tcPr>
          <w:p w:rsidR="00837B65" w:rsidRPr="004A34C5" w:rsidRDefault="00837B6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เชิงปริมาณ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837B65" w:rsidRPr="004A34C5" w:rsidRDefault="00837B6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7B65" w:rsidRDefault="00837B65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37B65" w:rsidTr="002872B3">
        <w:trPr>
          <w:tblHeader/>
        </w:trPr>
        <w:tc>
          <w:tcPr>
            <w:tcW w:w="4673" w:type="dxa"/>
          </w:tcPr>
          <w:p w:rsidR="00837B65" w:rsidRPr="004A34C5" w:rsidRDefault="00837B6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เชิงคุณภาพ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837B65" w:rsidRPr="004A34C5" w:rsidRDefault="00837B6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B65" w:rsidRPr="007441F3" w:rsidRDefault="00837B65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7B65" w:rsidRDefault="00837B65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A34C5" w:rsidTr="00E22D56">
        <w:trPr>
          <w:tblHeader/>
        </w:trPr>
        <w:tc>
          <w:tcPr>
            <w:tcW w:w="10343" w:type="dxa"/>
            <w:gridSpan w:val="6"/>
          </w:tcPr>
          <w:p w:rsidR="004A34C5" w:rsidRPr="004A34C5" w:rsidRDefault="004A34C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รวมผลการประเมินทั้ง 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ส่วน = ................. คะแนน</w:t>
            </w:r>
          </w:p>
        </w:tc>
      </w:tr>
    </w:tbl>
    <w:p w:rsidR="004A34C5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</w:p>
    <w:p w:rsidR="00CE6680" w:rsidRPr="007441F3" w:rsidRDefault="004043F4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CE6680" w:rsidRDefault="004043F4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CE6680" w:rsidRPr="007441F3" w:rsidRDefault="004043F4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และข้อคิดเห็น</w:t>
      </w:r>
    </w:p>
    <w:p w:rsidR="00CE6680" w:rsidRPr="007441F3" w:rsidRDefault="004043F4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จุดเด่น 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 w:rsidP="004A34C5">
      <w:pPr>
        <w:spacing w:before="240"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จุดที่ควรพัฒนา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ข้อคิดเห็น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Default="00CE6680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4A34C5" w:rsidRDefault="004A34C5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CE6680" w:rsidRPr="007441F3" w:rsidRDefault="00CE6680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sectPr w:rsidR="00CE6680" w:rsidRPr="007441F3" w:rsidSect="007441F3">
      <w:footerReference w:type="default" r:id="rId8"/>
      <w:pgSz w:w="12240" w:h="15840"/>
      <w:pgMar w:top="1701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A97" w:rsidRDefault="008A1A97">
      <w:pPr>
        <w:spacing w:after="0" w:line="240" w:lineRule="auto"/>
      </w:pPr>
      <w:r>
        <w:separator/>
      </w:r>
    </w:p>
  </w:endnote>
  <w:endnote w:type="continuationSeparator" w:id="1">
    <w:p w:rsidR="008A1A97" w:rsidRDefault="008A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80" w:rsidRDefault="00CE66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97" w:rsidRDefault="008A1A97">
      <w:pPr>
        <w:spacing w:after="0" w:line="240" w:lineRule="auto"/>
      </w:pPr>
      <w:r>
        <w:separator/>
      </w:r>
    </w:p>
  </w:footnote>
  <w:footnote w:type="continuationSeparator" w:id="1">
    <w:p w:rsidR="008A1A97" w:rsidRDefault="008A1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E6680"/>
    <w:rsid w:val="00026FEE"/>
    <w:rsid w:val="00062BDB"/>
    <w:rsid w:val="00096C42"/>
    <w:rsid w:val="000B7C34"/>
    <w:rsid w:val="00194EAF"/>
    <w:rsid w:val="00195E28"/>
    <w:rsid w:val="001A774D"/>
    <w:rsid w:val="00237DB3"/>
    <w:rsid w:val="00357C2B"/>
    <w:rsid w:val="00391B25"/>
    <w:rsid w:val="003A7D15"/>
    <w:rsid w:val="004043F4"/>
    <w:rsid w:val="00415270"/>
    <w:rsid w:val="00450A20"/>
    <w:rsid w:val="0045396D"/>
    <w:rsid w:val="004A2C77"/>
    <w:rsid w:val="004A34C5"/>
    <w:rsid w:val="004A4F8A"/>
    <w:rsid w:val="004B1BAF"/>
    <w:rsid w:val="005A2CCE"/>
    <w:rsid w:val="005B0CA9"/>
    <w:rsid w:val="005B38B5"/>
    <w:rsid w:val="005F2CD4"/>
    <w:rsid w:val="006156BB"/>
    <w:rsid w:val="00636420"/>
    <w:rsid w:val="006932EE"/>
    <w:rsid w:val="006A2063"/>
    <w:rsid w:val="006A53CD"/>
    <w:rsid w:val="006B0279"/>
    <w:rsid w:val="00711B4E"/>
    <w:rsid w:val="007441F3"/>
    <w:rsid w:val="007507FF"/>
    <w:rsid w:val="00837B65"/>
    <w:rsid w:val="00850722"/>
    <w:rsid w:val="008A1A97"/>
    <w:rsid w:val="008C515D"/>
    <w:rsid w:val="0090501B"/>
    <w:rsid w:val="0094254B"/>
    <w:rsid w:val="00943E24"/>
    <w:rsid w:val="009827F5"/>
    <w:rsid w:val="00992744"/>
    <w:rsid w:val="009D0EF9"/>
    <w:rsid w:val="00A71213"/>
    <w:rsid w:val="00A7131F"/>
    <w:rsid w:val="00B0500C"/>
    <w:rsid w:val="00B34886"/>
    <w:rsid w:val="00B473AF"/>
    <w:rsid w:val="00B62D43"/>
    <w:rsid w:val="00BE4817"/>
    <w:rsid w:val="00BF37DE"/>
    <w:rsid w:val="00C01903"/>
    <w:rsid w:val="00C46790"/>
    <w:rsid w:val="00C732AC"/>
    <w:rsid w:val="00C901C1"/>
    <w:rsid w:val="00CE6680"/>
    <w:rsid w:val="00D17B3C"/>
    <w:rsid w:val="00D31559"/>
    <w:rsid w:val="00DB7F7B"/>
    <w:rsid w:val="00DC553F"/>
    <w:rsid w:val="00DE1AFA"/>
    <w:rsid w:val="00DF1969"/>
    <w:rsid w:val="00E107F0"/>
    <w:rsid w:val="00E14D46"/>
    <w:rsid w:val="00E4659B"/>
    <w:rsid w:val="00EC10F9"/>
    <w:rsid w:val="00ED7842"/>
    <w:rsid w:val="00F70310"/>
    <w:rsid w:val="00FF188C"/>
    <w:rsid w:val="00FF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AF"/>
  </w:style>
  <w:style w:type="paragraph" w:styleId="1">
    <w:name w:val="heading 1"/>
    <w:basedOn w:val="a"/>
    <w:next w:val="a"/>
    <w:rsid w:val="00B473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473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473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473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473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473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7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473A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B473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B473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473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กำหนดเอง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WWoDtDsyWgxDWkQuLiU17HiUg==">AMUW2mVzmRTpnM8QOqZ9Rse+CVqWGLKMSOCq305NfRY4ShSYLg/i/MiLTEL/DwrvrR9d3N72NQz6HcLfzapTTbmyCeBadPO6PuMmebPOfY/FtcxKdsY45UNvW4flRC72SVANiirfubxtO0Yn1uzqb5qbeumATEqMTCO9GXOIZ1iLFTZt2nZ9dNfP1LSnPiC/AtQx58qWkZCR</go:docsCustomData>
</go:gDocsCustomXmlDataStorage>
</file>

<file path=customXml/itemProps1.xml><?xml version="1.0" encoding="utf-8"?>
<ds:datastoreItem xmlns:ds="http://schemas.openxmlformats.org/officeDocument/2006/customXml" ds:itemID="{4441BCE6-B6DE-4C6F-98B2-63C769318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Toshiba PC</cp:lastModifiedBy>
  <cp:revision>2</cp:revision>
  <dcterms:created xsi:type="dcterms:W3CDTF">2021-11-21T08:26:00Z</dcterms:created>
  <dcterms:modified xsi:type="dcterms:W3CDTF">2021-11-21T08:26:00Z</dcterms:modified>
</cp:coreProperties>
</file>