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0B51F2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5.6pt;margin-top:-22.8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Jtd2KjhAAAACgEAAA8AAAAAAAAAAAAAAAAA5AQAAGRycy9kb3ducmV2LnhtbFBL&#10;BQYAAAAABAAEAPMAAADyBQAAAAA=&#10;" fillcolor="white [3201]" stroked="f" strokeweight=".5pt">
            <v:textbox>
              <w:txbxContent>
                <w:p w:rsidR="00FF6B40" w:rsidRPr="00171CDC" w:rsidRDefault="00FF6B4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1" o:spid="_x0000_s1027" style="position:absolute;left:0;text-align:left;margin-left:172.85pt;margin-top:-45.15pt;width:95.25pt;height:29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" fillcolor="white [3201]" stroked="f" strokeweight="1pt">
            <v:textbox>
              <w:txbxContent>
                <w:p w:rsidR="00FF6B40" w:rsidRPr="00D45EFD" w:rsidRDefault="00FF6B40" w:rsidP="00D45E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 w:rsidR="00FF0F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ยัง</w:t>
      </w:r>
      <w:r w:rsidR="00ED5F9B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ไม่มีวิทยฐานะ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</w:t>
      </w:r>
      <w:r w:rsidR="005539E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97F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.เดือน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2564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="008C16D5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C141A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..นามสกุล....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193D11" w:rsidRDefault="00193D11" w:rsidP="00C141AE">
      <w:pPr>
        <w:ind w:left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สังกัด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193D11" w:rsidRPr="00675076" w:rsidRDefault="00193D11" w:rsidP="00C141AE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539EF">
        <w:rPr>
          <w:rFonts w:ascii="TH SarabunPSK" w:hAnsi="TH SarabunPSK" w:cs="TH SarabunPSK" w:hint="cs"/>
          <w:sz w:val="32"/>
          <w:szCs w:val="32"/>
          <w:cs/>
        </w:rPr>
        <w:t>..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C141AE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696562">
        <w:rPr>
          <w:rFonts w:ascii="TH SarabunPSK" w:hAnsi="TH SarabunPSK" w:cs="TH SarabunPSK" w:hint="cs"/>
          <w:w w:val="95"/>
          <w:sz w:val="32"/>
          <w:szCs w:val="32"/>
          <w:cs/>
        </w:rPr>
        <w:t>(ยังไม่มี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</w:t>
      </w:r>
      <w:r w:rsidR="00696562">
        <w:rPr>
          <w:rFonts w:ascii="TH SarabunPSK" w:hAnsi="TH SarabunPSK" w:cs="TH SarabunPSK"/>
          <w:w w:val="95"/>
          <w:sz w:val="32"/>
          <w:szCs w:val="32"/>
        </w:rPr>
        <w:t xml:space="preserve">)  </w:t>
      </w:r>
      <w:bookmarkStart w:id="0" w:name="_GoBack"/>
      <w:bookmarkEnd w:id="0"/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0821E3" w:rsidRPr="001D2B5C" w:rsidRDefault="000821E3" w:rsidP="000821E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21E3" w:rsidRPr="001D2B5C" w:rsidRDefault="000821E3" w:rsidP="000821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2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1D2B5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D2B5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:rsidR="000821E3" w:rsidRPr="001D2B5C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2B5C">
        <w:rPr>
          <w:rFonts w:ascii="TH SarabunPSK" w:hAnsi="TH SarabunPSK" w:cs="TH SarabunPSK"/>
          <w:sz w:val="32"/>
          <w:szCs w:val="32"/>
        </w:rPr>
        <w:t xml:space="preserve">1. </w:t>
      </w:r>
      <w:r w:rsidRPr="001D2B5C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1.1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</w:t>
      </w:r>
      <w:r w:rsidR="007A0AC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ชั่วโมง/สัปดาห์ดังนี้</w:t>
      </w:r>
    </w:p>
    <w:p w:rsidR="000821E3" w:rsidRPr="000821E3" w:rsidRDefault="000821E3" w:rsidP="000821E3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 /รายวิชาภาษาอังกฤษ 4  ชั้นมัธยมศึกษาปีที่ 5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6.66 ชั่วโมง/สัปดาห์</w:t>
      </w:r>
    </w:p>
    <w:p w:rsid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กลุ่มสาระการเรียนรู้ภาษาต่างประเทศ /รายวิชาภาษาอังกฤษเพื่อการสื่อสาร 2  </w:t>
      </w:r>
    </w:p>
    <w:p w:rsidR="000821E3" w:rsidRPr="000821E3" w:rsidRDefault="000821E3" w:rsidP="000821E3">
      <w:pPr>
        <w:ind w:left="144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6.66ชั่วโมง/สัปดาห์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>กิจกรรมชุมนุมผลิตน้ำยาเอนกประสงค์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  <w:t>จำนวน 0.83  ชั่วโมง/สัปดาห์</w:t>
      </w:r>
    </w:p>
    <w:p w:rsidR="000821E3" w:rsidRPr="000821E3" w:rsidRDefault="000821E3" w:rsidP="000821E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>กิจกรรมวิชาการ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  <w:t>จำนวน 0.83 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1.2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</w:t>
      </w:r>
      <w:r w:rsidRPr="000821E3">
        <w:rPr>
          <w:rFonts w:ascii="TH SarabunPSK" w:hAnsi="TH SarabunPSK" w:cs="TH SarabunPSK"/>
          <w:sz w:val="32"/>
          <w:szCs w:val="32"/>
        </w:rPr>
        <w:t>2</w:t>
      </w:r>
      <w:r w:rsidRPr="000821E3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กิจกรรมโฮมรูม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  <w:t>จำนวน 1 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การมีส่วนร่วมในชุมชนการเรียนรู้วิชาชีพ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  <w:t>จำนวน 1  ชั่วโมง/สัปดาห์</w:t>
      </w:r>
    </w:p>
    <w:p w:rsid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1.3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:rsidR="007A0AC7" w:rsidRPr="000821E3" w:rsidRDefault="007A0AC7" w:rsidP="000821E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(ตามประกาศของโรงเรียน)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 xml:space="preserve">1.4 </w:t>
      </w:r>
      <w:r w:rsidRPr="000821E3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:rsidR="00193D11" w:rsidRPr="000821E3" w:rsidRDefault="00193D11" w:rsidP="000821E3">
      <w:pPr>
        <w:pStyle w:val="a8"/>
        <w:ind w:left="180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</w:p>
    <w:p w:rsidR="007A0AC7" w:rsidRDefault="007A0AC7" w:rsidP="00C141AE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171CDC" w:rsidRDefault="00193D11" w:rsidP="00C141AE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pPr w:leftFromText="180" w:rightFromText="180" w:vertAnchor="text" w:tblpXSpec="right" w:tblpY="1"/>
        <w:tblOverlap w:val="never"/>
        <w:tblW w:w="10207" w:type="dxa"/>
        <w:tblLook w:val="04A0"/>
      </w:tblPr>
      <w:tblGrid>
        <w:gridCol w:w="3090"/>
        <w:gridCol w:w="2585"/>
        <w:gridCol w:w="2266"/>
        <w:gridCol w:w="2266"/>
      </w:tblGrid>
      <w:tr w:rsidR="00193D11" w:rsidTr="0043134A">
        <w:trPr>
          <w:tblHeader/>
        </w:trPr>
        <w:tc>
          <w:tcPr>
            <w:tcW w:w="3090" w:type="dxa"/>
          </w:tcPr>
          <w:p w:rsidR="00193D11" w:rsidRPr="00A221C7" w:rsidRDefault="00193D11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431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85" w:type="dxa"/>
          </w:tcPr>
          <w:p w:rsidR="00193D11" w:rsidRPr="00602FE0" w:rsidRDefault="00193D11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เพื่อแก้ปัญหาหรือพัฒนาการเรียนรู้ 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การจัดบรรยากาศ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</w:tc>
        <w:tc>
          <w:tcPr>
            <w:tcW w:w="2585" w:type="dxa"/>
          </w:tcPr>
          <w:p w:rsidR="00264C93" w:rsidRPr="00267A7E" w:rsidRDefault="00264C93" w:rsidP="00264C93">
            <w:pPr>
              <w:pStyle w:val="a8"/>
              <w:numPr>
                <w:ilvl w:val="1"/>
                <w:numId w:val="17"/>
              </w:num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67A7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264C93" w:rsidRPr="00267A7E" w:rsidRDefault="00264C93" w:rsidP="00264C93">
            <w:p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เต็มตามศักยภาพโดยมีการ</w:t>
            </w:r>
            <w:r w:rsidR="00AA4CE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</w:t>
            </w:r>
            <w:r w:rsidR="00162408">
              <w:rPr>
                <w:rFonts w:ascii="TH SarabunPSK" w:hAnsi="TH SarabunPSK" w:cs="TH SarabunPSK" w:hint="cs"/>
                <w:sz w:val="32"/>
                <w:szCs w:val="32"/>
                <w:cs/>
              </w:rPr>
              <w:t>บประยุกต์</w:t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ให้สอดคล้องกับบริบทของส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</w:t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>นศึกษา ผู้เรียน และท้อง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ศึกษาหลักสูตรแกนกลางการศึกษาขั้นพื้นฐาน พุทธศักราช 2551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ศึกษาหลักสูตรสถานศึกษาโรงเรียน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3)วิเคราะห์หลักสูตร มาตรฐานการเรียนรู้และตัวชี้วัดและหรือผลการเรียนรู้และนำไปจัดทำคำอธิบายรายวิชาและหน่วยการเรียนรู้ให้สอดคล้องกับมาตรฐานการเรียนรู้ ตัวชี้วัด และหรือผลการเรียนรู้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="00F46262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F4626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รายวิชาและหน่วยการเรียนรู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อดคล้องกับบริบทของส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ถา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นศึกษาผู้เรียนและท้อง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</w:t>
            </w:r>
          </w:p>
          <w:p w:rsidR="00264C93" w:rsidRPr="00E17750" w:rsidRDefault="00F46262" w:rsidP="00264C93">
            <w:pPr>
              <w:tabs>
                <w:tab w:val="left" w:pos="289"/>
              </w:tabs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F46262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F462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)มีส่วนร่วมในการประเมินหลักสูตร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1071EB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071E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CB748C" w:rsidRDefault="00264C93" w:rsidP="00264C9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1)</w:t>
            </w:r>
            <w:r w:rsidRPr="00CB748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Pr="00CB748C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ได้พัฒนาสมรรถนะและการเรียนรู้เต็ม ตามศักยภาพส่งผลให้คุณภาพการจัดการ</w:t>
            </w:r>
            <w:r w:rsidRPr="00CB748C">
              <w:rPr>
                <w:rFonts w:ascii="TH SarabunPSK" w:eastAsia="Sarabun" w:hAnsi="TH SarabunPSK" w:cs="TH SarabunPSK" w:hint="cs"/>
                <w:b/>
                <w:spacing w:val="-16"/>
                <w:sz w:val="32"/>
                <w:szCs w:val="32"/>
                <w:cs/>
              </w:rPr>
              <w:t>เรียนรู้สูงขึ้น</w:t>
            </w:r>
          </w:p>
          <w:p w:rsidR="00264C93" w:rsidRPr="00ED5D67" w:rsidRDefault="00264C93" w:rsidP="00264C93">
            <w:pPr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ระบุให้สอดคล้องกับ</w:t>
            </w:r>
            <w:r w:rsidRPr="00056D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ที่เกิดขึ้นกับผู้เรียน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056D30" w:rsidRDefault="00264C93" w:rsidP="00264C93">
            <w:pPr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264C93" w:rsidRDefault="00264C93" w:rsidP="00264C93">
            <w:pPr>
              <w:tabs>
                <w:tab w:val="left" w:pos="289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เพื่อให้ผู้เรียนมีความรู้ ทักษะคุณลักษณะประจำวิชา คุณลักษณะอันพึงประสงค์ และสมรรถนะที่สำคัญตามหลักสูตรโดยมีการ</w:t>
            </w:r>
            <w:r w:rsidR="001624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ปรับประยุกต์ให้สอดคล้องกับบริบทของสถานศึกษา </w:t>
            </w:r>
            <w:r w:rsidR="00F4626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16240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เรียนและท้องถิ่น</w:t>
            </w:r>
          </w:p>
          <w:p w:rsidR="00264C93" w:rsidRDefault="00264C93" w:rsidP="00264C9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1)ออกแบบหน่วยการเรียนรู้โดยการปรับประยุกต์ให้สอดคล้องกับบริบทของสถานศึกษา ท้องถิ่น และเหมาะกับผู้เรียน</w:t>
            </w:r>
          </w:p>
          <w:p w:rsidR="00264C93" w:rsidRPr="00264C93" w:rsidRDefault="00264C93" w:rsidP="00264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จัดทำคำอธิบายรายวิชา.....................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3)จัดทำโครงสร้างรายวิชา................</w:t>
            </w:r>
          </w:p>
          <w:p w:rsidR="00264C93" w:rsidRPr="00264C93" w:rsidRDefault="00F46262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64C93"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)มีกิจกรรมการเรียนรู้</w:t>
            </w:r>
            <w:r w:rsidR="00B808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ที่เน้นผู้เรียนเป็นสำคัญ </w:t>
            </w:r>
            <w:r w:rsidR="00264C93"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ด้วยวิธีการปฏิบัติที่สอดคล้องกับธรรมชาติของสาระการเรียนรู้และ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สามารถนำไปปฏิบัติจริง</w:t>
            </w:r>
          </w:p>
          <w:p w:rsidR="00264C93" w:rsidRPr="00056D30" w:rsidRDefault="00264C93" w:rsidP="00264C9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6)วิเคราะห์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คุณลักษณะประจำวิชาคุณลักษณะอันพึงประสงค์และสมรรถนะที่สำคัญตามหลักสูตร 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8A363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A36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C31F2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)ผู้เรียนได้เรียนรู้จากแผนการจัดการเรียนรู้ที่เกิดจากความต้องการของผู้เรียนเอง และสอดคล้องกับบริบทของ</w:t>
            </w:r>
            <w:r w:rsidR="000323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 และ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ท้องถิ่น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ผู้เรียนได้เรียนรู้จาก</w:t>
            </w: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กิจกรรมการเรียนรู้ที่เน้นผู้เรียนเป็นสำคัญ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EC31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EC31F2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t>ผู้เรียนมีความรู้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ทักษะคุณลักษณะประจำวิชาคุณลักษณะอันพึงประสงค์และสมรรถนะที่สำคัญตามหลักสูตร 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6C450C" w:rsidRDefault="00264C93" w:rsidP="00264C93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C450C">
              <w:rPr>
                <w:rFonts w:ascii="Cambria Math" w:eastAsia="Wingdings" w:hAnsi="Cambria Math" w:cs="Angsana New" w:hint="cs"/>
                <w:sz w:val="32"/>
                <w:szCs w:val="32"/>
              </w:rPr>
              <w:lastRenderedPageBreak/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</w:t>
            </w:r>
            <w:r w:rsidR="0016240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ปรับประยุกต์ให้สอดคล้องกับความแตกต่างของผู้เรียน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)วิเคราะห์ผู้เรียนรายบุคคล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</w:p>
          <w:p w:rsidR="00B8089C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จัดการเรียนรู้</w:t>
            </w:r>
            <w:r w:rsidR="00B8089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สอดคล้องกับการออกแบบหน่วยการเรียนรู้ ธรรมชาติของสาระการเรียนรู้  ผู้เรียน และบริบทของสถานศึกษา</w:t>
            </w:r>
          </w:p>
          <w:p w:rsidR="00B8089C" w:rsidRDefault="00B8089C" w:rsidP="00264C9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4)บันทึกผลหลังการสอนที่สอดคล้อง</w:t>
            </w:r>
            <w:r w:rsidR="00053B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กับจุดประสงค์การเรียนรู้</w:t>
            </w:r>
          </w:p>
          <w:p w:rsidR="00264C93" w:rsidRPr="006C450C" w:rsidRDefault="00053B3F" w:rsidP="004C36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="00264C93" w:rsidRPr="00264C9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)นิเทศการจัดการเรียนรู้โดยการเปิดชั้นเรียน และสะท้อนกลับโดยชุมชนการเรียนรู้ทางวิชาชีพ</w:t>
            </w:r>
            <w:r w:rsidR="00264C93" w:rsidRPr="00264C93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</w:t>
            </w: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</w:t>
            </w:r>
            <w:r w:rsidR="0003235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พัฒนาเต็มศักยภาพ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BA295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2)การจัด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กิจกรรมการเรียนรู้หลากหลายนำไปปฏิบัติได้จริง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ตอบสนองความต้องการของนักเรียนสอดคล้องกับธรรมชาติวิชา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ปรับประยุกต์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ที่สอดคล้องกับความแตกต่างของผู้เรียน</w:t>
            </w:r>
          </w:p>
          <w:p w:rsidR="00264C93" w:rsidRPr="003327B9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พัฒนาคุณภาพการจัดการเรียนรู้</w:t>
            </w:r>
            <w:r w:rsidRPr="003327B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โดยกระบวนนิเทศจัดการเรียนรู้</w:t>
            </w: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การเปิดชั้นเรียน และสะท้อนกลับโด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ยใช้ชุมชนแห่งการเรียนรู้ 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097AB0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264C93" w:rsidRDefault="00264C93" w:rsidP="00264C93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="00637FC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โดยมีการปรับประยุกต์ให้สอดคล้องกับความแตกต่างของผู้เรียน และทำให้ผู้เรียนมีทักษะการคิดและสามารถสร้าง</w:t>
            </w:r>
            <w:r w:rsidR="00637F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นวัตกรรมได้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53B3F" w:rsidRDefault="00264C93" w:rsidP="00053B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สร้างและพัฒนาสื่อ นวัตกรรม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</w:t>
            </w:r>
          </w:p>
          <w:p w:rsidR="00053B3F" w:rsidRDefault="00053B3F" w:rsidP="00053B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1)ผู้เรียนมีกิจกรรมการเรียนรู้ที่สอดคล้องกับสื่อ นวัตกรรม เทคโนโลยี ที่ครูสร้างและพัฒนา</w:t>
            </w:r>
            <w:r w:rsidR="00264C93"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264C93" w:rsidRPr="00264C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="00264C93"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ออกแบบสื่อการเรียนรู้ ให้สอดคล้อง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โดยมีการปรับประยุกต์ให้สอดคล้องกับความแตกต่างของผู้เรียน </w:t>
            </w:r>
          </w:p>
          <w:p w:rsidR="00264C93" w:rsidRPr="006C450C" w:rsidRDefault="00053B3F" w:rsidP="00F818F0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053B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ผู้เรียนมีทักษะการคิดและสามารถสร้างนวัตกรรมได้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Default="00264C93" w:rsidP="00264C93">
            <w:pPr>
              <w:tabs>
                <w:tab w:val="left" w:pos="43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03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ผู้เรียนได้รับการ</w:t>
            </w:r>
            <w:r w:rsidR="004C3602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ปรับประยุกต์การใช้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สื่อ นวัตกรรม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และความแตกต่างของผู้เรียน</w:t>
            </w:r>
          </w:p>
          <w:p w:rsidR="00264C93" w:rsidRPr="00ED5D67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ผู้เรียนมีทักษะการคิด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และสามารถสร้างนวัตกรรมได้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8438E7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.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วัดและ</w:t>
            </w:r>
            <w:r w:rsidRPr="003570D3">
              <w:rPr>
                <w:rFonts w:ascii="TH SarabunPSK" w:eastAsia="Sarabu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ระเมินผล</w:t>
            </w:r>
            <w:r w:rsidRPr="008438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B11396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397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สร้างและพัฒนาเครื่องมือวัดและประเมินผลที่หลากหลาย และสอดคล้องกับมาตรฐานการเรียนรู้ ตัวชี้วัด และหรือผลการเรียนรู้ 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 มีการประเมินตามสภาพจริง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มีการตรวจสอบเครื่องมือวัดและประเมินผลการเรียนรู้ </w:t>
            </w:r>
          </w:p>
          <w:p w:rsidR="00264C93" w:rsidRPr="0053707A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นำผลการวัดและประเมินผลการเรียนรู้</w:t>
            </w:r>
            <w:r w:rsidR="00053B3F"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พัฒนาการเรียนรู้อย่าง</w:t>
            </w:r>
            <w:r w:rsidR="00053B3F" w:rsidRPr="00DB397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ต่อเนื่อง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</w:t>
            </w:r>
          </w:p>
          <w:p w:rsidR="00264C93" w:rsidRDefault="00264C93" w:rsidP="00264C93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วัดผลและประเมินผลตามสภาพจริ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264C93" w:rsidRPr="00E564F1" w:rsidRDefault="00264C93" w:rsidP="00264C93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</w:t>
            </w:r>
          </w:p>
          <w:p w:rsidR="00264C93" w:rsidRPr="00E564F1" w:rsidRDefault="00264C93" w:rsidP="00264C93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วัดผลและประเมินผลด้วยวิธีการที่หลากหลาย</w:t>
            </w:r>
          </w:p>
          <w:p w:rsidR="00264C93" w:rsidRPr="00EC31F2" w:rsidRDefault="00264C93" w:rsidP="00264C9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เพื่อพัฒนาการเรียนรู้อย่างต่อเนื่อง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CE7E98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E9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>
              <w:rPr>
                <w:rFonts w:ascii="Cambria Math" w:hAnsi="Cambria Math" w:cs="Angsana New" w:hint="cs"/>
                <w:sz w:val="32"/>
                <w:szCs w:val="32"/>
                <w:cs/>
              </w:rPr>
              <w:t>มี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และสังเคราะห์ เพื่อ</w:t>
            </w:r>
            <w:r w:rsidR="00BA50F1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="00BA50F1"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ก้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ปัญหาหรือพัฒนาการเรียนรู้ที่ส่งผลต่อคุณภาพ</w:t>
            </w:r>
            <w:r w:rsidR="00BF7C44" w:rsidRPr="00BF7C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BF7C44" w:rsidRDefault="00264C93" w:rsidP="00BF7C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ใช้กระบวนการวิจัยเพื่อแก้ปัญหา</w:t>
            </w:r>
            <w:r w:rsidR="008110C9"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หรือพัฒนาการเรียนรู้ที่</w:t>
            </w:r>
            <w:r w:rsidR="00BF7C44"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ส่งผลต่อคุณภาพ</w:t>
            </w:r>
            <w:r w:rsidR="00BF7C44" w:rsidRPr="00BF7C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264C93" w:rsidRDefault="00264C93" w:rsidP="00264C93">
            <w:pPr>
              <w:tabs>
                <w:tab w:val="left" w:pos="4320"/>
              </w:tabs>
              <w:ind w:right="-108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</w:t>
            </w:r>
          </w:p>
          <w:p w:rsidR="00264C93" w:rsidRPr="00ED5D67" w:rsidRDefault="00264C93" w:rsidP="004C3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ส่งผลให้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4C3602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E80A88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C32F0D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80A8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มีการจัดบรรยากาศที่</w:t>
            </w:r>
            <w:r w:rsidR="00BA50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ส่งเสริมและพัฒนาผู้เรียนให้เกิดกระบวนการคิดทักษะชีวิต ทักษะการทำงานทักษะการเรียนรู้และนวัตกรรม ทักษะด้านสารสนเทศ สื่อและเทคโนโลยี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ผู้เรียนมี</w:t>
            </w:r>
            <w:r w:rsidRPr="00264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บรรยากาศที่</w:t>
            </w:r>
            <w:r w:rsidR="008110C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ส่งเสริมและพัฒนา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264C93" w:rsidRPr="00E80A88" w:rsidRDefault="008110C9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64C93" w:rsidRPr="00264C9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64C93"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ส่งเสริมและพัฒนาผู้เรียนให้เกิดกระบวนการคิด ทักษะชีวิต ทักษะการทำงานทักษะการเรียนรู้และนวัตกรรม ทักษะด้านสารสนเทศ สื่อและเทคโนโลยี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ผู้เรียนมีส่วนร่วมใน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นได้รับการส่งเสริมและพัฒนา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กระบวนการคิดทักษะชีวิตทักษะการทำงาน</w:t>
            </w:r>
            <w:r w:rsidR="004C360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ทักษะการเรียนรู้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3)ผู้เรียนเกิดทักษะ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ด้านสารสนเทศ สื่อ และ</w:t>
            </w:r>
            <w:r w:rsidRPr="00E564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</w:t>
            </w:r>
          </w:p>
          <w:p w:rsidR="00264C93" w:rsidRPr="00460D61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4E1A6F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1A6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มีการอบรมบ่มนิสัยให้ผู้เรียนมีคุณธรรม จริยธรรม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คุณลักษณะอันพึงประสงค์ และค่านิยมความเป็นไทยที่ดีงาม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264C9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อบรมบ่มนิสัย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ให้ผู้เรียนมีคุณธรรม จริยธรรม คุณลักษณะอันพึงประสงค์ และค่านิยมความเป็นไทย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D5D67" w:rsidRDefault="00264C93" w:rsidP="00F818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ผู้เรียนมีคุณธรรม จริยธรรม คุณลักษณะอันพึงประสงค์ และค่านิยมความเป็นไทย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8110C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5B0ABE">
        <w:trPr>
          <w:trHeight w:val="2260"/>
        </w:trPr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</w:t>
            </w:r>
            <w:r w:rsidRPr="00AC777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เครือข่าย และหรือสถานประกอบการ</w:t>
            </w:r>
          </w:p>
        </w:tc>
        <w:tc>
          <w:tcPr>
            <w:tcW w:w="2585" w:type="dxa"/>
          </w:tcPr>
          <w:p w:rsidR="00264C93" w:rsidRPr="005A69B6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9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และพัฒนาคุณภาพ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 จัดทำ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ในการส่งเสริมสนับสนุนการเรียนรู้</w:t>
            </w:r>
          </w:p>
          <w:p w:rsidR="00264C93" w:rsidRPr="0043134A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ในการพัฒนาคุณภาพผู้เรียน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1)มีการจัดทำ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:rsidR="008110C9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เสริมสร้างและพัฒนา</w:t>
            </w:r>
            <w:r w:rsidR="00A22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คุณภาพผู้เรียน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จากการใช้สารสนเทศ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F818F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3438BF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264C93" w:rsidRPr="005D4C71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38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เพื่อพัฒนาและแก้ปัญหาผู้เรียน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รวบรวมข้อมูล วิเคราะห์ สังเคราะห์ </w:t>
            </w:r>
            <w:r w:rsidRPr="00264C9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จัดทำและใช้สารสนเทศ</w:t>
            </w:r>
            <w:r w:rsidRPr="00264C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ของผู้เรียนในระบบดูแล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</w:p>
          <w:p w:rsidR="008110C9" w:rsidRPr="005D4C71" w:rsidRDefault="008110C9" w:rsidP="008110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64C93"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ประสานความร่วมมือกับผู้มีส่วนเกี่ยวข้อง เพื่อพัฒนา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และแก้ปัญหาผู้เรียน</w:t>
            </w:r>
          </w:p>
          <w:p w:rsidR="00264C93" w:rsidRPr="003438BF" w:rsidRDefault="00264C93" w:rsidP="00264C9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3633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</w:t>
            </w:r>
            <w:r w:rsidR="00A22829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นได้รับการแก้ไขปัญหาและพัฒนา จากข้อมูลสารสนเทศ</w:t>
            </w:r>
          </w:p>
          <w:p w:rsidR="00264C93" w:rsidRPr="00ED5D67" w:rsidRDefault="004C3602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64C93" w:rsidRPr="00B7222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พัฒนาและ</w:t>
            </w:r>
            <w:r w:rsidR="00264C93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ผู้มีส่วนเกี่ยวข้อง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645A0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9767F1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5E182E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แต่งตั้งคำสั่งการปฏิบัติงาน ตามทักษะ ความรู้  ความสามารถ และความถนัด</w:t>
            </w:r>
          </w:p>
          <w:p w:rsidR="00264C93" w:rsidRP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 ประกาศจำนวนชั่วโมง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งานพัฒนาคุณภาพการจัดการศึกษาของสถานศึกษา</w:t>
            </w:r>
          </w:p>
          <w:p w:rsidR="00264C93" w:rsidRPr="009767F1" w:rsidRDefault="00264C93" w:rsidP="00741D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eastAsia="Sarabun" w:hAnsi="TH SarabunPSK" w:cs="TH SarabunPSK"/>
                <w:sz w:val="32"/>
                <w:szCs w:val="32"/>
              </w:rPr>
              <w:t xml:space="preserve">3)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ผู้เรียนมีคุณภาพในการจัดการศึกษาของสถานศึกษา ที่เกิดจาก                  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ตามทักษะ ความรู้  ความสามารถ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ของครู</w:t>
            </w:r>
          </w:p>
          <w:p w:rsidR="00264C93" w:rsidRPr="004815E3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9767F1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ประสานความร่วมมือกับผู้ปกครอง ภาคีเครือข่ายและหรือสถาน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ระกอบการ 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เพื่อร่วมกันพัฒนาผู้เรียน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1)จัดประชุม</w:t>
            </w:r>
          </w:p>
          <w:p w:rsidR="00264C93" w:rsidRP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ผู้ปกครองชั้นเรียน ภาคเรียนละ 1 ครั้งเพื่อ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ติดตามแก้ไขปัญหา ช่วยเหลือนักเรียนอย่างต่อเนื่อง</w:t>
            </w:r>
          </w:p>
          <w:p w:rsidR="00264C93" w:rsidRPr="009767F1" w:rsidRDefault="00264C93" w:rsidP="00645A05">
            <w:pPr>
              <w:tabs>
                <w:tab w:val="left" w:pos="432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มีการเยี่ยมบ้านนักเรียนทุกภาคเรียน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ติดตามแก้ไขปัญหา ช่วยเหลือ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นักเรียนอย่างต่อเนื่อง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5E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)ผู้เรียนได้รับการแก้ไขปัญหาจาก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การเยี่ยมบ้าน และการ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ภาคีเครือข่าย และหรือสถานประกอบการ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เยี่ยมบ้านและ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ภาคีเครือข่าย และหรือสถานประกอบการ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3366BC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</w:p>
        </w:tc>
        <w:tc>
          <w:tcPr>
            <w:tcW w:w="2585" w:type="dxa"/>
          </w:tcPr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pacing w:val="-24"/>
                <w:sz w:val="32"/>
                <w:szCs w:val="32"/>
                <w:cs/>
              </w:rPr>
              <w:t>จัดทำแผนพัฒนาตนเอง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(ID PLAN)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ที่สอดคล้องกับ</w:t>
            </w:r>
            <w:r w:rsidRPr="00264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สภาพการปฏิบัติงาน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ความต้องการจำเป็นหรือตามแผนกลยุทธ์</w:t>
            </w:r>
            <w:r w:rsidRPr="00264C9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ของหน่วยงานการศึกษา</w:t>
            </w:r>
            <w:r w:rsidRPr="00264C9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หรือส่วนราชการต้นสังกัด</w:t>
            </w:r>
          </w:p>
          <w:p w:rsidR="00264C93" w:rsidRPr="00264C93" w:rsidRDefault="00264C93" w:rsidP="00264C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พัฒนาตนเอง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</w:t>
            </w:r>
            <w:r w:rsidRPr="00264C9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  <w:p w:rsidR="00264C93" w:rsidRPr="009767F1" w:rsidRDefault="00264C93" w:rsidP="00645A0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8110C9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8110C9"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ความรอบรู้ในเนื้อหาวิชาและวิธีการสอน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645A05" w:rsidRDefault="00264C93" w:rsidP="00264C93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 เนื่องจากครูนำความรู้ ความสามารถที่ได้จากการพัฒนาตนเอง มา</w:t>
            </w:r>
            <w:r w:rsidR="00645A05"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เนื้อหาวิช</w:t>
            </w:r>
            <w:r w:rsidR="00645A05">
              <w:rPr>
                <w:rFonts w:ascii="TH SarabunPSK" w:hAnsi="TH SarabunPSK" w:cs="TH SarabunPSK" w:hint="cs"/>
                <w:sz w:val="32"/>
                <w:szCs w:val="32"/>
                <w:cs/>
              </w:rPr>
              <w:t>าและวิธีการสอน</w:t>
            </w:r>
          </w:p>
          <w:p w:rsidR="00264C93" w:rsidRPr="00AA1A2D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 เนื่องจาก</w:t>
            </w:r>
            <w:r w:rsidRPr="00AA1A2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ครูเข้ารับพัฒนาอย่างเป็นระบบและต่อเนื่อง 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 ความสามารถ ทักษะ โดยเฉพาะอย่างยิ่งการใช้ภาษาไทย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าษาอังกฤษเพื่อการสื่อสาร และการใช้</w:t>
            </w:r>
            <w:r w:rsidRPr="00AA1A2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  <w:p w:rsidR="00264C93" w:rsidRPr="00AB2311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43134A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313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ส่วนร่วมในการแลกเปลี่ยนเรียนรู้ทางวิชาชีพเพื่อพัฒนาการ</w:t>
            </w:r>
            <w:r w:rsidR="00A65B78"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ดการเรียนรู้</w:t>
            </w:r>
          </w:p>
          <w:p w:rsidR="00264C93" w:rsidRPr="00E53CB2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C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เข้าร่วมชุมชน</w:t>
            </w:r>
            <w:r w:rsidRPr="00264C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การเรียนรู้ทางวิชาชีพ</w:t>
            </w:r>
          </w:p>
          <w:p w:rsidR="00264C93" w:rsidRPr="0043134A" w:rsidRDefault="00264C93" w:rsidP="00645A0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นำองค์ความรู้ที่ได้</w:t>
            </w:r>
            <w:r w:rsidRPr="00264C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จากการเข้าร่วมชุมชนการเรียนรู้ทางวิชาชีพ</w:t>
            </w:r>
            <w:r w:rsidR="008110C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เพื่อพัฒนา</w:t>
            </w:r>
            <w:r w:rsidRPr="00264C9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</w:t>
            </w:r>
            <w:r w:rsidRPr="00264C9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lastRenderedPageBreak/>
              <w:t>จัดการเรียน</w:t>
            </w:r>
            <w:r w:rsidR="00645A0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D5D67" w:rsidRDefault="00264C93" w:rsidP="00645A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ผู้เรียนมีคุณภาพ เนื่องจากครูนำความรู้ จากการพัฒนาตนเอง </w:t>
            </w:r>
            <w:r w:rsidR="00E3509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และการเข้าร่วมชุมชนแห่งการเรียนรู้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มาพัฒนา</w:t>
            </w:r>
            <w:r w:rsidR="00645A05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645A0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A65B78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</w:t>
            </w:r>
          </w:p>
          <w:p w:rsidR="00264C93" w:rsidRPr="00C00D32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นวัตกรรมใน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1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7D495E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495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ผู้เรียนมีคุณภาพจากการนำ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ความรู้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ที่ได้จากการพัฒนาตนเองและวิชาชีพมาพัฒนา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  <w:p w:rsidR="00264C93" w:rsidRPr="007D495E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D495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ผู้เรียนมีคุณภาพจากการนำ 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ความรู้ 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ที่ได้จากการพัฒนาตนเองและวิชาชีพมาใช้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41DA1" w:rsidRDefault="00741DA1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645A05" w:rsidRDefault="00645A05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645A05" w:rsidRDefault="00645A05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645A05" w:rsidRDefault="00645A05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381EEB" w:rsidRPr="0073208F" w:rsidRDefault="00381EEB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/>
          <w:sz w:val="32"/>
          <w:szCs w:val="32"/>
        </w:rPr>
        <w:t>PA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>Tasks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675076">
        <w:rPr>
          <w:rFonts w:ascii="TH SarabunPSK" w:hAnsi="TH SarabunPSK" w:cs="TH SarabunPSK"/>
          <w:sz w:val="32"/>
          <w:szCs w:val="32"/>
        </w:rPr>
        <w:t>PA2</w:t>
      </w:r>
    </w:p>
    <w:p w:rsidR="00381EEB" w:rsidRDefault="00381EEB" w:rsidP="00381E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193D11" w:rsidRPr="007E50F5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7E50F5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0F5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7E50F5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ของวิทยฐานะ</w:t>
      </w:r>
      <w:r w:rsidR="00710BCC" w:rsidRPr="007E50F5">
        <w:rPr>
          <w:rFonts w:ascii="TH SarabunPSK" w:hAnsi="TH SarabunPSK" w:cs="TH SarabunPSK"/>
          <w:sz w:val="32"/>
          <w:szCs w:val="32"/>
          <w:cs/>
        </w:rPr>
        <w:br/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คือ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BA5F8D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แก้ไขปัญหา</w:t>
      </w:r>
      <w:r w:rsidR="00FA3E71" w:rsidRPr="00D02DC5">
        <w:rPr>
          <w:rFonts w:ascii="TH Sarabun New" w:hAnsi="TH Sarabun New" w:cs="TH Sarabun New"/>
          <w:sz w:val="32"/>
          <w:szCs w:val="32"/>
          <w:cs/>
        </w:rPr>
        <w:t>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="00FA3E71" w:rsidRPr="00D02DC5">
        <w:rPr>
          <w:rFonts w:ascii="TH Sarabun New" w:hAnsi="TH Sarabun New" w:cs="TH Sarabun New"/>
          <w:sz w:val="32"/>
          <w:szCs w:val="32"/>
        </w:rPr>
        <w:cr/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44" w:rsidRDefault="00231844" w:rsidP="00193D11">
      <w:r>
        <w:separator/>
      </w:r>
    </w:p>
  </w:endnote>
  <w:endnote w:type="continuationSeparator" w:id="1">
    <w:p w:rsidR="00231844" w:rsidRDefault="00231844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44" w:rsidRDefault="00231844" w:rsidP="00193D11">
      <w:r>
        <w:separator/>
      </w:r>
    </w:p>
  </w:footnote>
  <w:footnote w:type="continuationSeparator" w:id="1">
    <w:p w:rsidR="00231844" w:rsidRDefault="00231844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F6B40" w:rsidRPr="007E2AFB" w:rsidRDefault="000B51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F6B40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FF6B40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F6B40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F589A" w:rsidRPr="00EF589A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F6B40" w:rsidRDefault="00FF6B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E3C4592"/>
    <w:multiLevelType w:val="hybridMultilevel"/>
    <w:tmpl w:val="5C4644AE"/>
    <w:lvl w:ilvl="0" w:tplc="D548B578">
      <w:start w:val="1"/>
      <w:numFmt w:val="decimal"/>
      <w:lvlText w:val="%1)"/>
      <w:lvlJc w:val="left"/>
      <w:pPr>
        <w:ind w:left="39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116" w:hanging="360"/>
      </w:pPr>
    </w:lvl>
    <w:lvl w:ilvl="2" w:tplc="0409001B">
      <w:start w:val="1"/>
      <w:numFmt w:val="lowerRoman"/>
      <w:lvlText w:val="%3."/>
      <w:lvlJc w:val="right"/>
      <w:pPr>
        <w:ind w:left="1836" w:hanging="180"/>
      </w:pPr>
    </w:lvl>
    <w:lvl w:ilvl="3" w:tplc="0409000F">
      <w:start w:val="1"/>
      <w:numFmt w:val="decimal"/>
      <w:lvlText w:val="%4."/>
      <w:lvlJc w:val="left"/>
      <w:pPr>
        <w:ind w:left="2556" w:hanging="360"/>
      </w:pPr>
    </w:lvl>
    <w:lvl w:ilvl="4" w:tplc="04090019">
      <w:start w:val="1"/>
      <w:numFmt w:val="lowerLetter"/>
      <w:lvlText w:val="%5."/>
      <w:lvlJc w:val="left"/>
      <w:pPr>
        <w:ind w:left="3276" w:hanging="360"/>
      </w:pPr>
    </w:lvl>
    <w:lvl w:ilvl="5" w:tplc="0409001B">
      <w:start w:val="1"/>
      <w:numFmt w:val="lowerRoman"/>
      <w:lvlText w:val="%6."/>
      <w:lvlJc w:val="right"/>
      <w:pPr>
        <w:ind w:left="3996" w:hanging="180"/>
      </w:pPr>
    </w:lvl>
    <w:lvl w:ilvl="6" w:tplc="0409000F">
      <w:start w:val="1"/>
      <w:numFmt w:val="decimal"/>
      <w:lvlText w:val="%7."/>
      <w:lvlJc w:val="left"/>
      <w:pPr>
        <w:ind w:left="4716" w:hanging="360"/>
      </w:pPr>
    </w:lvl>
    <w:lvl w:ilvl="7" w:tplc="04090019">
      <w:start w:val="1"/>
      <w:numFmt w:val="lowerLetter"/>
      <w:lvlText w:val="%8."/>
      <w:lvlJc w:val="left"/>
      <w:pPr>
        <w:ind w:left="5436" w:hanging="360"/>
      </w:pPr>
    </w:lvl>
    <w:lvl w:ilvl="8" w:tplc="0409001B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24243BF8"/>
    <w:multiLevelType w:val="hybridMultilevel"/>
    <w:tmpl w:val="BB3806FA"/>
    <w:lvl w:ilvl="0" w:tplc="97E6C63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9916255"/>
    <w:multiLevelType w:val="hybridMultilevel"/>
    <w:tmpl w:val="1DA48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218D0"/>
    <w:multiLevelType w:val="hybridMultilevel"/>
    <w:tmpl w:val="7402D920"/>
    <w:lvl w:ilvl="0" w:tplc="C5560AB8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4B9C59C9"/>
    <w:multiLevelType w:val="hybridMultilevel"/>
    <w:tmpl w:val="FDE01568"/>
    <w:lvl w:ilvl="0" w:tplc="7A544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6F46981"/>
    <w:multiLevelType w:val="hybridMultilevel"/>
    <w:tmpl w:val="19342DFE"/>
    <w:lvl w:ilvl="0" w:tplc="8854930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9B57A7A"/>
    <w:multiLevelType w:val="multilevel"/>
    <w:tmpl w:val="B9629E7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E2A741E"/>
    <w:multiLevelType w:val="hybridMultilevel"/>
    <w:tmpl w:val="F10E7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30285"/>
    <w:rsid w:val="00032352"/>
    <w:rsid w:val="000350DF"/>
    <w:rsid w:val="00042396"/>
    <w:rsid w:val="00042E40"/>
    <w:rsid w:val="00053B3F"/>
    <w:rsid w:val="00056D30"/>
    <w:rsid w:val="000821E3"/>
    <w:rsid w:val="00082C7B"/>
    <w:rsid w:val="00083820"/>
    <w:rsid w:val="00097AB0"/>
    <w:rsid w:val="00097F75"/>
    <w:rsid w:val="000B51F2"/>
    <w:rsid w:val="000C157E"/>
    <w:rsid w:val="000D0CAC"/>
    <w:rsid w:val="000E5DAA"/>
    <w:rsid w:val="001071EB"/>
    <w:rsid w:val="00114F67"/>
    <w:rsid w:val="0012740A"/>
    <w:rsid w:val="00132FF7"/>
    <w:rsid w:val="001554A5"/>
    <w:rsid w:val="001579B6"/>
    <w:rsid w:val="001615A7"/>
    <w:rsid w:val="00162408"/>
    <w:rsid w:val="00171CDC"/>
    <w:rsid w:val="00183CF8"/>
    <w:rsid w:val="00193D11"/>
    <w:rsid w:val="001B1B93"/>
    <w:rsid w:val="001B5DFB"/>
    <w:rsid w:val="001C388A"/>
    <w:rsid w:val="001C7460"/>
    <w:rsid w:val="001D0A2C"/>
    <w:rsid w:val="001E20E4"/>
    <w:rsid w:val="001E4A71"/>
    <w:rsid w:val="001E5E39"/>
    <w:rsid w:val="00204707"/>
    <w:rsid w:val="00231844"/>
    <w:rsid w:val="00251BFE"/>
    <w:rsid w:val="00264C93"/>
    <w:rsid w:val="00267A7E"/>
    <w:rsid w:val="00271DC6"/>
    <w:rsid w:val="002764E6"/>
    <w:rsid w:val="0029473D"/>
    <w:rsid w:val="002E18F9"/>
    <w:rsid w:val="002E2AA5"/>
    <w:rsid w:val="0031500C"/>
    <w:rsid w:val="00316710"/>
    <w:rsid w:val="00325ED5"/>
    <w:rsid w:val="003308AB"/>
    <w:rsid w:val="003366BC"/>
    <w:rsid w:val="003410E5"/>
    <w:rsid w:val="003438BF"/>
    <w:rsid w:val="00350583"/>
    <w:rsid w:val="00350E67"/>
    <w:rsid w:val="00354B4A"/>
    <w:rsid w:val="003570D3"/>
    <w:rsid w:val="00381EEB"/>
    <w:rsid w:val="0038278C"/>
    <w:rsid w:val="00390D12"/>
    <w:rsid w:val="0039760E"/>
    <w:rsid w:val="003A06AD"/>
    <w:rsid w:val="003B2571"/>
    <w:rsid w:val="00411548"/>
    <w:rsid w:val="00412A85"/>
    <w:rsid w:val="0043134A"/>
    <w:rsid w:val="00445F3D"/>
    <w:rsid w:val="004537E5"/>
    <w:rsid w:val="004561E4"/>
    <w:rsid w:val="00460D61"/>
    <w:rsid w:val="004616FB"/>
    <w:rsid w:val="00470A4D"/>
    <w:rsid w:val="00475794"/>
    <w:rsid w:val="004815E3"/>
    <w:rsid w:val="00495CB0"/>
    <w:rsid w:val="004A40B4"/>
    <w:rsid w:val="004C3602"/>
    <w:rsid w:val="004C54A7"/>
    <w:rsid w:val="004E1A6F"/>
    <w:rsid w:val="00521984"/>
    <w:rsid w:val="005238C6"/>
    <w:rsid w:val="005246B6"/>
    <w:rsid w:val="005271F2"/>
    <w:rsid w:val="0053707A"/>
    <w:rsid w:val="005539EF"/>
    <w:rsid w:val="00555932"/>
    <w:rsid w:val="00585A86"/>
    <w:rsid w:val="005957A4"/>
    <w:rsid w:val="005A69B6"/>
    <w:rsid w:val="005B0ABE"/>
    <w:rsid w:val="005B556C"/>
    <w:rsid w:val="005D4C71"/>
    <w:rsid w:val="005D668D"/>
    <w:rsid w:val="005E182E"/>
    <w:rsid w:val="005E5765"/>
    <w:rsid w:val="00602FE0"/>
    <w:rsid w:val="0060658E"/>
    <w:rsid w:val="00621713"/>
    <w:rsid w:val="00626E98"/>
    <w:rsid w:val="00630E33"/>
    <w:rsid w:val="00637FCD"/>
    <w:rsid w:val="006400ED"/>
    <w:rsid w:val="006426DE"/>
    <w:rsid w:val="006441F3"/>
    <w:rsid w:val="00645A05"/>
    <w:rsid w:val="00664F66"/>
    <w:rsid w:val="00696562"/>
    <w:rsid w:val="006C450C"/>
    <w:rsid w:val="00710BCC"/>
    <w:rsid w:val="0073208F"/>
    <w:rsid w:val="00741DA1"/>
    <w:rsid w:val="00745831"/>
    <w:rsid w:val="007538B1"/>
    <w:rsid w:val="0077606E"/>
    <w:rsid w:val="00776135"/>
    <w:rsid w:val="007A0AC7"/>
    <w:rsid w:val="007A44A9"/>
    <w:rsid w:val="007A79BD"/>
    <w:rsid w:val="007B103F"/>
    <w:rsid w:val="007B6163"/>
    <w:rsid w:val="007C5023"/>
    <w:rsid w:val="007E2AFB"/>
    <w:rsid w:val="007E38C6"/>
    <w:rsid w:val="007E50F5"/>
    <w:rsid w:val="008110C9"/>
    <w:rsid w:val="00811CA6"/>
    <w:rsid w:val="008163E1"/>
    <w:rsid w:val="008438E7"/>
    <w:rsid w:val="00845F6F"/>
    <w:rsid w:val="00865673"/>
    <w:rsid w:val="00872607"/>
    <w:rsid w:val="00885C0A"/>
    <w:rsid w:val="00897686"/>
    <w:rsid w:val="008A3633"/>
    <w:rsid w:val="008B4DA6"/>
    <w:rsid w:val="008C16D5"/>
    <w:rsid w:val="008C4967"/>
    <w:rsid w:val="008D33E8"/>
    <w:rsid w:val="008F4A14"/>
    <w:rsid w:val="0091070D"/>
    <w:rsid w:val="0091601A"/>
    <w:rsid w:val="009219C9"/>
    <w:rsid w:val="00943987"/>
    <w:rsid w:val="00950F8A"/>
    <w:rsid w:val="009767F1"/>
    <w:rsid w:val="009B4424"/>
    <w:rsid w:val="009E0687"/>
    <w:rsid w:val="009E3013"/>
    <w:rsid w:val="009F09BB"/>
    <w:rsid w:val="00A11933"/>
    <w:rsid w:val="00A221C7"/>
    <w:rsid w:val="00A22829"/>
    <w:rsid w:val="00A435D9"/>
    <w:rsid w:val="00A63B44"/>
    <w:rsid w:val="00A65B78"/>
    <w:rsid w:val="00AA1C93"/>
    <w:rsid w:val="00AA4CE2"/>
    <w:rsid w:val="00AB2311"/>
    <w:rsid w:val="00AC777B"/>
    <w:rsid w:val="00AD13B1"/>
    <w:rsid w:val="00AE6475"/>
    <w:rsid w:val="00AF0AA8"/>
    <w:rsid w:val="00AF2616"/>
    <w:rsid w:val="00AF3842"/>
    <w:rsid w:val="00B11396"/>
    <w:rsid w:val="00B23758"/>
    <w:rsid w:val="00B450E8"/>
    <w:rsid w:val="00B4624B"/>
    <w:rsid w:val="00B8089C"/>
    <w:rsid w:val="00BA2959"/>
    <w:rsid w:val="00BA4B85"/>
    <w:rsid w:val="00BA50F1"/>
    <w:rsid w:val="00BA5F8D"/>
    <w:rsid w:val="00BD5EC5"/>
    <w:rsid w:val="00BE7E53"/>
    <w:rsid w:val="00BF55B1"/>
    <w:rsid w:val="00BF7C44"/>
    <w:rsid w:val="00C00D32"/>
    <w:rsid w:val="00C03506"/>
    <w:rsid w:val="00C133D5"/>
    <w:rsid w:val="00C141AE"/>
    <w:rsid w:val="00C16C16"/>
    <w:rsid w:val="00C2167D"/>
    <w:rsid w:val="00C32F0D"/>
    <w:rsid w:val="00C33403"/>
    <w:rsid w:val="00C5040B"/>
    <w:rsid w:val="00C73CE4"/>
    <w:rsid w:val="00CA39B9"/>
    <w:rsid w:val="00CB28F1"/>
    <w:rsid w:val="00CC5425"/>
    <w:rsid w:val="00CD33C4"/>
    <w:rsid w:val="00CE7E98"/>
    <w:rsid w:val="00CF2D04"/>
    <w:rsid w:val="00D44BDA"/>
    <w:rsid w:val="00D45EFD"/>
    <w:rsid w:val="00D50182"/>
    <w:rsid w:val="00D5201B"/>
    <w:rsid w:val="00D74D9A"/>
    <w:rsid w:val="00D875A8"/>
    <w:rsid w:val="00D904C5"/>
    <w:rsid w:val="00D914BD"/>
    <w:rsid w:val="00DB21E5"/>
    <w:rsid w:val="00DB3976"/>
    <w:rsid w:val="00DB45BB"/>
    <w:rsid w:val="00DD3630"/>
    <w:rsid w:val="00DD537F"/>
    <w:rsid w:val="00DE5321"/>
    <w:rsid w:val="00DF40FC"/>
    <w:rsid w:val="00E017E9"/>
    <w:rsid w:val="00E04676"/>
    <w:rsid w:val="00E06F2D"/>
    <w:rsid w:val="00E17750"/>
    <w:rsid w:val="00E34B0A"/>
    <w:rsid w:val="00E3509F"/>
    <w:rsid w:val="00E53CB2"/>
    <w:rsid w:val="00E7513B"/>
    <w:rsid w:val="00E80A88"/>
    <w:rsid w:val="00E9022F"/>
    <w:rsid w:val="00E915DC"/>
    <w:rsid w:val="00ED001F"/>
    <w:rsid w:val="00ED5D67"/>
    <w:rsid w:val="00ED5F9B"/>
    <w:rsid w:val="00EF40D2"/>
    <w:rsid w:val="00EF589A"/>
    <w:rsid w:val="00F11548"/>
    <w:rsid w:val="00F3117F"/>
    <w:rsid w:val="00F46262"/>
    <w:rsid w:val="00F70D5D"/>
    <w:rsid w:val="00F70F3C"/>
    <w:rsid w:val="00F77647"/>
    <w:rsid w:val="00F818F0"/>
    <w:rsid w:val="00F82B29"/>
    <w:rsid w:val="00F901BA"/>
    <w:rsid w:val="00FA150E"/>
    <w:rsid w:val="00FA3E71"/>
    <w:rsid w:val="00FE28B2"/>
    <w:rsid w:val="00FF0F6E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2BDF-624B-439F-9EA7-45DDA1C3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cp:lastPrinted>2021-11-01T05:14:00Z</cp:lastPrinted>
  <dcterms:created xsi:type="dcterms:W3CDTF">2021-11-21T08:38:00Z</dcterms:created>
  <dcterms:modified xsi:type="dcterms:W3CDTF">2021-11-21T08:38:00Z</dcterms:modified>
</cp:coreProperties>
</file>